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13" w:rsidRPr="00625F13" w:rsidRDefault="00625F13" w:rsidP="00625F13">
      <w:pPr>
        <w:rPr>
          <w:b/>
          <w:bCs/>
        </w:rPr>
      </w:pPr>
      <w:r w:rsidRPr="00625F13">
        <w:rPr>
          <w:i/>
          <w:iCs/>
        </w:rPr>
        <w:t>Отчет по плану закупок</w:t>
      </w:r>
    </w:p>
    <w:p w:rsidR="00625F13" w:rsidRPr="00625F13" w:rsidRDefault="00625F13" w:rsidP="00625F13">
      <w:r w:rsidRPr="00625F13">
        <w:t>Во исполнение статьи 4 Федерального закона от 18.07.2011 № 223-ФЗ "О закупках товаров, работ, услуг отдельными видами юридических лиц" размещаем отчет о произведенных закупках</w:t>
      </w:r>
    </w:p>
    <w:p w:rsidR="00625F13" w:rsidRPr="00625F13" w:rsidRDefault="00625F13" w:rsidP="00625F13">
      <w:r w:rsidRPr="00625F13">
        <w:rPr>
          <w:b/>
          <w:bCs/>
        </w:rPr>
        <w:t>Сведения о количестве и общей стоимости договоров, заключенных  АУ АО "Государственная экспертиза проектов" на закупку товаров, выполнение работ, оказание услуг в 2019 году:</w:t>
      </w:r>
    </w:p>
    <w:tbl>
      <w:tblPr>
        <w:tblW w:w="0" w:type="dxa"/>
        <w:tblCellSpacing w:w="15" w:type="dxa"/>
        <w:shd w:val="clear" w:color="auto" w:fill="E6E6FA"/>
        <w:tblCellMar>
          <w:left w:w="0" w:type="dxa"/>
          <w:right w:w="0" w:type="dxa"/>
        </w:tblCellMar>
        <w:tblLook w:val="04A0"/>
      </w:tblPr>
      <w:tblGrid>
        <w:gridCol w:w="7530"/>
        <w:gridCol w:w="700"/>
        <w:gridCol w:w="1335"/>
      </w:tblGrid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pPr>
              <w:rPr>
                <w:b/>
                <w:bCs/>
              </w:rPr>
            </w:pPr>
            <w:r w:rsidRPr="007A28A9">
              <w:rPr>
                <w:b/>
                <w:bCs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pPr>
              <w:rPr>
                <w:b/>
                <w:bCs/>
              </w:rPr>
            </w:pPr>
            <w:r w:rsidRPr="007A28A9">
              <w:rPr>
                <w:b/>
                <w:bCs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pPr>
              <w:rPr>
                <w:b/>
                <w:bCs/>
              </w:rPr>
            </w:pPr>
            <w:r w:rsidRPr="007A28A9">
              <w:rPr>
                <w:b/>
                <w:bCs/>
              </w:rPr>
              <w:t>Сумма, руб.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1595136.02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000000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1595136.02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rPr>
                <w:b/>
                <w:bCs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120222.96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120222.96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rPr>
                <w:b/>
                <w:bCs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0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0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rPr>
                <w:b/>
                <w:bCs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56500,00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56500,00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rPr>
                <w:b/>
                <w:bCs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lastRenderedPageBreak/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2218000,00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2218000,00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rPr>
                <w:b/>
                <w:bCs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10400,00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10400,00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rPr>
                <w:b/>
                <w:bCs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72684,60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72684,60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rPr>
                <w:b/>
                <w:bCs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44732,59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44732,59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rPr>
                <w:b/>
                <w:bCs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183136,27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183136,27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rPr>
                <w:b/>
                <w:bCs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lastRenderedPageBreak/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17202,00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17202,00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rPr>
                <w:b/>
                <w:bCs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 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67000,00</w:t>
            </w:r>
          </w:p>
        </w:tc>
      </w:tr>
      <w:tr w:rsidR="007A28A9" w:rsidRPr="007A28A9" w:rsidTr="007A2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A28A9" w:rsidRPr="007A28A9" w:rsidRDefault="007A28A9" w:rsidP="007A28A9">
            <w:r w:rsidRPr="007A28A9">
              <w:t>67000,00</w:t>
            </w:r>
          </w:p>
        </w:tc>
      </w:tr>
    </w:tbl>
    <w:p w:rsidR="007F012B" w:rsidRDefault="007F012B"/>
    <w:sectPr w:rsidR="007F012B" w:rsidSect="007F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F13"/>
    <w:rsid w:val="00012A0E"/>
    <w:rsid w:val="0004210F"/>
    <w:rsid w:val="00096162"/>
    <w:rsid w:val="000A2D7F"/>
    <w:rsid w:val="000A3C78"/>
    <w:rsid w:val="000B4BCD"/>
    <w:rsid w:val="000D5B81"/>
    <w:rsid w:val="000E752F"/>
    <w:rsid w:val="00142957"/>
    <w:rsid w:val="00171935"/>
    <w:rsid w:val="00171DF4"/>
    <w:rsid w:val="00197C14"/>
    <w:rsid w:val="001C6F81"/>
    <w:rsid w:val="001F3C2D"/>
    <w:rsid w:val="002024F9"/>
    <w:rsid w:val="00220225"/>
    <w:rsid w:val="00226211"/>
    <w:rsid w:val="002715A1"/>
    <w:rsid w:val="00330C77"/>
    <w:rsid w:val="00337CFB"/>
    <w:rsid w:val="003466AB"/>
    <w:rsid w:val="00361A0F"/>
    <w:rsid w:val="00393BF4"/>
    <w:rsid w:val="003C5456"/>
    <w:rsid w:val="003D6453"/>
    <w:rsid w:val="003F650F"/>
    <w:rsid w:val="004B0E69"/>
    <w:rsid w:val="005232AE"/>
    <w:rsid w:val="00546732"/>
    <w:rsid w:val="00555A51"/>
    <w:rsid w:val="005800B6"/>
    <w:rsid w:val="005D1EB0"/>
    <w:rsid w:val="00606A4C"/>
    <w:rsid w:val="00625F13"/>
    <w:rsid w:val="00647E0F"/>
    <w:rsid w:val="006A50A0"/>
    <w:rsid w:val="006A5947"/>
    <w:rsid w:val="006B7F70"/>
    <w:rsid w:val="006C1060"/>
    <w:rsid w:val="006C493A"/>
    <w:rsid w:val="006F42DA"/>
    <w:rsid w:val="00707672"/>
    <w:rsid w:val="00725182"/>
    <w:rsid w:val="00766F3F"/>
    <w:rsid w:val="007A28A9"/>
    <w:rsid w:val="007A4883"/>
    <w:rsid w:val="007F012B"/>
    <w:rsid w:val="007F0558"/>
    <w:rsid w:val="008000D1"/>
    <w:rsid w:val="00836718"/>
    <w:rsid w:val="00887775"/>
    <w:rsid w:val="008D7BD3"/>
    <w:rsid w:val="009204FD"/>
    <w:rsid w:val="009275B4"/>
    <w:rsid w:val="00950A8B"/>
    <w:rsid w:val="00977594"/>
    <w:rsid w:val="009A08D5"/>
    <w:rsid w:val="009A3465"/>
    <w:rsid w:val="009B4F7F"/>
    <w:rsid w:val="009B536F"/>
    <w:rsid w:val="009D5B57"/>
    <w:rsid w:val="00A245BC"/>
    <w:rsid w:val="00A40C49"/>
    <w:rsid w:val="00A53B8C"/>
    <w:rsid w:val="00AD333B"/>
    <w:rsid w:val="00AD5E59"/>
    <w:rsid w:val="00BC761D"/>
    <w:rsid w:val="00BD3909"/>
    <w:rsid w:val="00BD7C47"/>
    <w:rsid w:val="00BE0B9D"/>
    <w:rsid w:val="00C3019F"/>
    <w:rsid w:val="00C655EB"/>
    <w:rsid w:val="00C674C2"/>
    <w:rsid w:val="00C80EE7"/>
    <w:rsid w:val="00D06629"/>
    <w:rsid w:val="00D134A2"/>
    <w:rsid w:val="00D2743D"/>
    <w:rsid w:val="00D30B65"/>
    <w:rsid w:val="00D54F88"/>
    <w:rsid w:val="00D61846"/>
    <w:rsid w:val="00E179B5"/>
    <w:rsid w:val="00E604AE"/>
    <w:rsid w:val="00E73F5C"/>
    <w:rsid w:val="00EB4231"/>
    <w:rsid w:val="00EB4D91"/>
    <w:rsid w:val="00EC2021"/>
    <w:rsid w:val="00F07EF0"/>
    <w:rsid w:val="00F37438"/>
    <w:rsid w:val="00F416BB"/>
    <w:rsid w:val="00F45FFA"/>
    <w:rsid w:val="00F47DD5"/>
    <w:rsid w:val="00F62DD7"/>
    <w:rsid w:val="00F90F4F"/>
    <w:rsid w:val="00FA3F8B"/>
    <w:rsid w:val="00FC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Company>*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Ю. Абраменко</dc:creator>
  <cp:lastModifiedBy>Дмитрий Ю. Абраменко</cp:lastModifiedBy>
  <cp:revision>2</cp:revision>
  <dcterms:created xsi:type="dcterms:W3CDTF">2020-01-10T13:14:00Z</dcterms:created>
  <dcterms:modified xsi:type="dcterms:W3CDTF">2020-01-10T13:15:00Z</dcterms:modified>
</cp:coreProperties>
</file>